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GUARUAK: UMA APLICAÇÃO WEB PARA TRADUÇÃO DE LÍNGUAS</w:t>
      </w:r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INDÍGENAS</w:t>
      </w:r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Andressa Camargo Rocha, Isaias Valério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Avila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Libni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Alvarenga Vasques, Carmem Silvia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Moretzsohn</w:t>
      </w:r>
      <w:proofErr w:type="spellEnd"/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Rocha, Karina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Kristiane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Vicelli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Evandro Luiz Souza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Falleiros</w:t>
      </w:r>
      <w:proofErr w:type="spellEnd"/>
    </w:p>
    <w:p w:rsidR="003B209E" w:rsidRDefault="003B209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Instituto Federa</w:t>
      </w:r>
      <w:r>
        <w:rPr>
          <w:rFonts w:ascii="Times New Roman" w:eastAsia="Times New Roman" w:hAnsi="Times New Roman" w:cs="Times New Roman"/>
          <w:sz w:val="20"/>
          <w:szCs w:val="20"/>
        </w:rPr>
        <w:t>l de Educação, Ciência e Tecnologia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de Mato Grosso do Sul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Dourad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os-</w:t>
      </w:r>
      <w:r>
        <w:rPr>
          <w:rFonts w:ascii="Times New Roman" w:eastAsia="Times New Roman" w:hAnsi="Times New Roman" w:cs="Times New Roman"/>
          <w:sz w:val="20"/>
          <w:szCs w:val="20"/>
        </w:rPr>
        <w:t>MS</w:t>
      </w:r>
    </w:p>
    <w:p w:rsidR="003B209E" w:rsidRDefault="003B209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7">
        <w:proofErr w:type="gram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andressa.rocha2@estudante.ifms.edu.br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carmem.rocha@ifms.edu.br</w:t>
        </w:r>
        <w:proofErr w:type="gram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libni.vasques@estudante.ifms.edu.br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10">
        <w:proofErr w:type="gram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karina.vicelli@ifms.edu.br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isaias.avila@estudante.ifms.edu.br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evandro.falleiros@ifms.edu.br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3B209E" w:rsidRDefault="003B209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Área/Subárea: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Multidisciplinar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Tipo de Pesquisa:  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>Tecnológico</w:t>
      </w:r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B209E">
          <w:headerReference w:type="default" r:id="rId13"/>
          <w:footerReference w:type="default" r:id="rId14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z w:val="20"/>
          <w:szCs w:val="20"/>
        </w:rPr>
        <w:t>ngua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Indígena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 Dicionário. Tradução.</w:t>
      </w:r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Introdução</w:t>
      </w:r>
    </w:p>
    <w:p w:rsidR="003B209E" w:rsidRPr="003763F6" w:rsidRDefault="00C23CF5" w:rsidP="003763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presente projeto representa o encontro profícuo de três áreas do conhecimento, a saber, ciência da informação, antropologia e linguística em prol de uma questão social crucial: auxiliar 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luta pela preservação das línguas guarani-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nhandeva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guarani-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kaiowá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terena por meio das tecnologias contemporâneas. A proposta é oferecer às comunidades falantes dessas línguas uma aplicação web interativa progressiva, cujo objetivo é a tradução para a l</w:t>
      </w:r>
      <w:r>
        <w:rPr>
          <w:rFonts w:ascii="Times New Roman" w:eastAsia="Times New Roman" w:hAnsi="Times New Roman" w:cs="Times New Roman"/>
          <w:sz w:val="20"/>
          <w:szCs w:val="20"/>
        </w:rPr>
        <w:t>íngua portuguesa e vice-versa.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 momento, pretende-se disponibilizar a aplicação como domínio público, a fim de que possa ter o maior alcance possível, priorizando as comunidades tradicionais.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surgiu como um aplicativo e tornou-se aplicação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web progressiva, que adequa-se aos diversos dispositivos móveis e demais dispositivos digitais com acesso à internet. Chegamos à conclusão de que isso tornará a usabilidade do produto mais eficiente.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criação de uma aplicação web baseada no intercâmbio de informações é fundamental, posto que confere à inovação tecnológica um viés de alinhamento com as tendências contemporâneas das tecnologias sociais de caráter democratizante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63F6" w:rsidRDefault="003763F6" w:rsidP="003763F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209E" w:rsidRDefault="00C23CF5" w:rsidP="003763F6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:rsidR="003763F6" w:rsidRDefault="003763F6" w:rsidP="003763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09E" w:rsidRDefault="00C23CF5" w:rsidP="003763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 um cenári</w:t>
      </w:r>
      <w:r>
        <w:rPr>
          <w:rFonts w:ascii="Times New Roman" w:eastAsia="Times New Roman" w:hAnsi="Times New Roman" w:cs="Times New Roman"/>
          <w:sz w:val="20"/>
          <w:szCs w:val="20"/>
        </w:rPr>
        <w:t>o pandêmico, os contatos ocorreram virtualmente, levando em consideração a dificuldade de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acesso à internet nas aldeias </w:t>
      </w:r>
      <w:proofErr w:type="spellStart"/>
      <w:r w:rsidR="003763F6"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aguapiru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Missão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Kaiowá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onde 2 dos 3 estudantes residem. A comunicação, quando possível, ocorreu por meio da plataforma Zoom, em reun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iões semanais os estudantes indígenas coletaram termos junto aos parentes que já convivem com eles diariamente, e foram enviados para alimentar o banco de dados via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WhatsApp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O projeto já conta com alguns colaboradores constantes, mas o intuito é ter uma v</w:t>
      </w:r>
      <w:r>
        <w:rPr>
          <w:rFonts w:ascii="Times New Roman" w:eastAsia="Times New Roman" w:hAnsi="Times New Roman" w:cs="Times New Roman"/>
          <w:sz w:val="20"/>
          <w:szCs w:val="20"/>
        </w:rPr>
        <w:t>ariedade de vozes para enriquecer o trabalho.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Os registros lexicais das duas línguas continuarão a ser feito semanalmente, pois o objetivo maior é englobar o maior número de termos, a fim de obter um dicionário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gratuito, eficiente e democrático para os pov</w:t>
      </w:r>
      <w:r>
        <w:rPr>
          <w:rFonts w:ascii="Times New Roman" w:eastAsia="Times New Roman" w:hAnsi="Times New Roman" w:cs="Times New Roman"/>
          <w:sz w:val="20"/>
          <w:szCs w:val="20"/>
        </w:rPr>
        <w:t>os falantes de guarani e terena.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Considerando que a aplicação web denominada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vem sendo desenvolvida e aprimorada ao longo do tempo e, considerando as constantes modificações tecnológicas observadas na indústria, observa-se a necessidade de atualiza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ção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refatoração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código-fonte da aplicação. A aplicação anteriormente implementada foi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refatorada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agora com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NextJS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(Front-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Back-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Firebase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(Banco de dados não-relacional). A primeira versão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foi implementada com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ReactJS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Firebase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não apresentava uma estrutura de desenvolvimento bem definida. Nesse sentido, o orientador Prof. Me. Evandro Luís Souza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Falleiros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tomou a iniciativa de reorganizar o código do projeto, vis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>ando melhorar a manutenção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aplicação. Além das melhorias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 termos de organização do código, buscou atualizar as tecnologias utilizadas, uma vez que o que foi inicialmente utilizado estava defasado. 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NextJS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foi escolhido por ser um framework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escrito sobre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ReactJs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e tem como a produção e a eficiê</w:t>
      </w:r>
      <w:r>
        <w:rPr>
          <w:rFonts w:ascii="Times New Roman" w:eastAsia="Times New Roman" w:hAnsi="Times New Roman" w:cs="Times New Roman"/>
          <w:sz w:val="20"/>
          <w:szCs w:val="20"/>
        </w:rPr>
        <w:t>ncia.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divulgação dar-se-á por meio de postagens informativas, nas quais o intuito será a divulgação da aplicação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juntamente com curiosidades e fatos sobre a temática indígena.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 que a aplicação atenda efetivamente aos anseios da comunidade, espera-se que novos termos sejam incluídos, continuamente, na base de dados da aplicação. Para tal, os estudantes envolvidos no projeto coletam novos termos, assim como providenciam a grav</w:t>
      </w:r>
      <w:r>
        <w:rPr>
          <w:rFonts w:ascii="Times New Roman" w:eastAsia="Times New Roman" w:hAnsi="Times New Roman" w:cs="Times New Roman"/>
          <w:sz w:val="20"/>
          <w:szCs w:val="20"/>
        </w:rPr>
        <w:t>ação dos áudios e a pronúncia dos termos em questão.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 isso, os termos coletados são categorizados e organizados em uma base de dados não-relacional, tendo como objetivo a disponibilização destes por meio de um serviço web dedicado. O cadastramento dos 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ovos termos é realizado em uma interface administrativa que, por hora, é disponível apenas para a equipe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63F6" w:rsidRDefault="003763F6" w:rsidP="003763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09E" w:rsidRDefault="00C23CF5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:rsidR="003B209E" w:rsidRDefault="00C23CF5" w:rsidP="003763F6">
      <w:pPr>
        <w:jc w:val="both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pesquisa, que vem sendo desenvolvida desde 2016, recebeu prêmios em feiras de pesquisa no estado e em âmbito naciona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l, como na Feira de Tecnologias, Engenharias e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Ciências de Mato Grosso do Sul (FETEC), quinta maior feira de tecnologia e ciência do Brasil e a Feira Brasileira de Ciências e Engenharia(FEBRACE).  O trabalho foi publicado por meio do artigo Aplicativo de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radução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linguagem, memória e tecnologia aproximando povos na Web Revista Linguagem – Educação Memória em 2019, disponível em:</w:t>
      </w:r>
      <w:hyperlink r:id="rId15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https://periodicosonline.uems.br/index.php/WRLEM/article/view/3522</w:t>
        </w:r>
      </w:hyperlink>
    </w:p>
    <w:p w:rsidR="003B209E" w:rsidRDefault="00C23CF5" w:rsidP="003763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Acreditamos no potencial e na contribuição técnico-científica do projeto respaldados em depoimentos de professores e pesquisadores das áre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envolvidas assim como nas diversas premiações recebidas, a saber: 2º Lugar em Ciências Exatas e da Terra na Feira de Ciência e Tecnologia da Região da Grande Dourados (FECIGRAN 2016); 1º Lugar como melhor projeto na Categoria Multidisciplinar (FECIGRAN </w:t>
      </w:r>
      <w:r>
        <w:rPr>
          <w:rFonts w:ascii="Times New Roman" w:eastAsia="Times New Roman" w:hAnsi="Times New Roman" w:cs="Times New Roman"/>
          <w:sz w:val="20"/>
          <w:szCs w:val="20"/>
        </w:rPr>
        <w:t>2016); 1º Lugar  como melhor Apresentação Visual na categoria Multidisciplinar (FECIGRAN 2017); 2º Lugar em melhor projeto na categoria Ciências Exatas e da Terra  (FECIGRAN 2017); 1º Lugar como melhor Relatório (FECIGRAN 2017); 1º Lugar como melhor Aprese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ntação Oral (FECIGRAN 2017); 1º Lugar como Melhor Projeto geral  (FECIGRAN 2017); Credencial para a FEBRACE (FECIGRAN 2017); 1º Lugar em Ciências Sociais Aplicadas (FETEC 2017); Credencial para 70ª SBPC (FETEC 2017); 2º Lugar em Ciências Sociais Aplicadas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(FEBRACE 2018); Credencial para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Milset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Brasil  (FEBRACE 2018) e Moção honrosa (Câmara Municipal de Dourados -2018); 2º Lugar na área de Linguística (FETEC 2020); 1º Lugar na categoria Multidisciplinar (FECIGRAN 2020); 1º Lugar Premiação Geral (FECRIGRAN </w:t>
      </w:r>
      <w:r>
        <w:rPr>
          <w:rFonts w:ascii="Times New Roman" w:eastAsia="Times New Roman" w:hAnsi="Times New Roman" w:cs="Times New Roman"/>
          <w:sz w:val="20"/>
          <w:szCs w:val="20"/>
        </w:rPr>
        <w:t>2020); Credencial para a FEBRACE (FECIGRAN 2020); Melhor Projeto Geral (FECIGRAN 2020).</w:t>
      </w:r>
    </w:p>
    <w:p w:rsidR="003763F6" w:rsidRDefault="003763F6" w:rsidP="003763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09E" w:rsidRDefault="00C23CF5" w:rsidP="003763F6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:rsidR="003763F6" w:rsidRDefault="003763F6" w:rsidP="00376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09E" w:rsidRDefault="00C23CF5" w:rsidP="00376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presente edição do projeto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durante a pandemia do COVID-19, passamos a interagir, apenas, virtualmente com os voluntários das comunidade</w:t>
      </w:r>
      <w:r>
        <w:rPr>
          <w:rFonts w:ascii="Times New Roman" w:eastAsia="Times New Roman" w:hAnsi="Times New Roman" w:cs="Times New Roman"/>
          <w:sz w:val="20"/>
          <w:szCs w:val="20"/>
        </w:rPr>
        <w:t>s indígenas da Reserva Indígena de Dourados (RID). Para continuidade da proposta, pretende-se: prosseguir com as leituras antropológicas, ampliar as vozes guaranis-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nhandeva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guarani-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kaiowá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terenas envolvidas, disponibilizar como domínio público a aplicaç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ão progressiva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 suas respectivas redes sociais, atualizar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refatorar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código-fonte da aplicação; dar continuidade à implementação dos recursos de integração com redes sociais; criar e manter perfis específicos para a divulgação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redes sociais; produzir conteúdos digitais para a divulgação da aplicação web interativa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Guaruak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elaborar os relatórios parcial e final.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O trabalho contribui em muito com os estudos linguísticos ao documentar línguas indígenas e auxilia na manutenção cultural e histórica dos povos Guarani, </w:t>
      </w:r>
      <w:proofErr w:type="spellStart"/>
      <w:r w:rsidR="003763F6">
        <w:rPr>
          <w:rFonts w:ascii="Times New Roman" w:eastAsia="Times New Roman" w:hAnsi="Times New Roman" w:cs="Times New Roman"/>
          <w:sz w:val="20"/>
          <w:szCs w:val="20"/>
        </w:rPr>
        <w:t>Terená</w:t>
      </w:r>
      <w:proofErr w:type="spellEnd"/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="003763F6">
        <w:rPr>
          <w:rFonts w:ascii="Times New Roman" w:eastAsia="Times New Roman" w:hAnsi="Times New Roman" w:cs="Times New Roman"/>
          <w:sz w:val="20"/>
          <w:szCs w:val="20"/>
        </w:rPr>
        <w:t>Kaiowá</w:t>
      </w:r>
      <w:proofErr w:type="spellEnd"/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ao preservar a maior riqueza de um povo: a língua.</w:t>
      </w:r>
      <w:bookmarkStart w:id="0" w:name="_GoBack"/>
      <w:bookmarkEnd w:id="0"/>
    </w:p>
    <w:p w:rsidR="003763F6" w:rsidRDefault="003763F6" w:rsidP="003763F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209E" w:rsidRDefault="00C23CF5" w:rsidP="003763F6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Agradecimentos</w:t>
      </w:r>
    </w:p>
    <w:p w:rsidR="003B209E" w:rsidRDefault="00C23CF5" w:rsidP="00376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Agradecemos ao IFMS pela oportunidade de desenvolver </w:t>
      </w:r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este projeto. Agradecemos aos povos </w:t>
      </w:r>
      <w:proofErr w:type="gramStart"/>
      <w:r w:rsidR="003763F6">
        <w:rPr>
          <w:rFonts w:ascii="Times New Roman" w:eastAsia="Times New Roman" w:hAnsi="Times New Roman" w:cs="Times New Roman"/>
          <w:sz w:val="20"/>
          <w:szCs w:val="20"/>
        </w:rPr>
        <w:t>indígenas  Guarani</w:t>
      </w:r>
      <w:proofErr w:type="gramEnd"/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, Terena e </w:t>
      </w:r>
      <w:proofErr w:type="spellStart"/>
      <w:r w:rsidR="003763F6">
        <w:rPr>
          <w:rFonts w:ascii="Times New Roman" w:eastAsia="Times New Roman" w:hAnsi="Times New Roman" w:cs="Times New Roman"/>
          <w:sz w:val="20"/>
          <w:szCs w:val="20"/>
        </w:rPr>
        <w:t>Kaiowá</w:t>
      </w:r>
      <w:proofErr w:type="spellEnd"/>
      <w:r w:rsidR="003763F6">
        <w:rPr>
          <w:rFonts w:ascii="Times New Roman" w:eastAsia="Times New Roman" w:hAnsi="Times New Roman" w:cs="Times New Roman"/>
          <w:sz w:val="20"/>
          <w:szCs w:val="20"/>
        </w:rPr>
        <w:t xml:space="preserve"> pela doação de termos. Agradecemos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aos orientadores Carmem Silva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Moretzsohn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Karina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Kristiane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Vicelli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Evandro Luiz Souza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Falleiros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3B209E" w:rsidRDefault="003B209E" w:rsidP="00376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09E" w:rsidRDefault="00C23CF5" w:rsidP="003763F6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:rsidR="003B209E" w:rsidRDefault="003B209E" w:rsidP="00376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B209E" w:rsidRDefault="00C23CF5" w:rsidP="00376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Fernandes de. </w:t>
      </w:r>
      <w:proofErr w:type="spellStart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Ñe’ẽryru</w:t>
      </w:r>
      <w:proofErr w:type="spellEnd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Avañe’ẽ</w:t>
      </w:r>
      <w:proofErr w:type="spellEnd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proofErr w:type="spellStart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Portuge</w:t>
      </w:r>
      <w:proofErr w:type="spellEnd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 xml:space="preserve">/ </w:t>
      </w:r>
      <w:proofErr w:type="spellStart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ortuge</w:t>
      </w:r>
      <w:proofErr w:type="spellEnd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proofErr w:type="spellStart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Avañe’ẽ</w:t>
      </w:r>
      <w:proofErr w:type="spellEnd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 xml:space="preserve">/ Dicionário </w:t>
      </w:r>
      <w:proofErr w:type="spellStart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Guaraniportuguês</w:t>
      </w:r>
      <w:proofErr w:type="spellEnd"/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/ Português-Guarani</w:t>
      </w:r>
      <w:r>
        <w:rPr>
          <w:rFonts w:ascii="Times New Roman" w:eastAsia="Times New Roman" w:hAnsi="Times New Roman" w:cs="Times New Roman"/>
          <w:sz w:val="20"/>
          <w:szCs w:val="20"/>
        </w:rPr>
        <w:t>. São Paulo: Edição Própria, 2008.</w:t>
      </w:r>
    </w:p>
    <w:p w:rsidR="003B209E" w:rsidRDefault="00C23CF5" w:rsidP="00376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FERNANDES, R. F. </w:t>
      </w:r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Povos indígenas e antropologia: novos paradigmas e demandas políticas</w:t>
      </w:r>
      <w:r>
        <w:rPr>
          <w:rFonts w:ascii="Times New Roman" w:eastAsia="Times New Roman" w:hAnsi="Times New Roman" w:cs="Times New Roman"/>
          <w:sz w:val="20"/>
          <w:szCs w:val="20"/>
        </w:rPr>
        <w:t>. Espaço Ameríndio (UFRGS), v. 9, p. 322-354, 2015.</w:t>
      </w:r>
    </w:p>
    <w:p w:rsidR="003B209E" w:rsidRDefault="00C23CF5" w:rsidP="00376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RODRIGUES,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Aryon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>ll’Igna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763F6">
        <w:rPr>
          <w:rFonts w:ascii="Times New Roman" w:eastAsia="Times New Roman" w:hAnsi="Times New Roman" w:cs="Times New Roman"/>
          <w:b/>
          <w:sz w:val="20"/>
          <w:szCs w:val="20"/>
        </w:rPr>
        <w:t>Sobre as línguas indígenas e sua pesquisa no Brasil</w:t>
      </w:r>
      <w:r>
        <w:rPr>
          <w:rFonts w:ascii="Times New Roman" w:eastAsia="Times New Roman" w:hAnsi="Times New Roman" w:cs="Times New Roman"/>
          <w:sz w:val="20"/>
          <w:szCs w:val="20"/>
        </w:rPr>
        <w:t>. In: Ciência e Cultura vol.57 número 2, São Paulo, 2005.</w:t>
      </w:r>
    </w:p>
    <w:p w:rsidR="003B209E" w:rsidRDefault="003B209E" w:rsidP="003763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B209E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F5" w:rsidRDefault="00C23CF5">
      <w:r>
        <w:separator/>
      </w:r>
    </w:p>
  </w:endnote>
  <w:endnote w:type="continuationSeparator" w:id="0">
    <w:p w:rsidR="00C23CF5" w:rsidRDefault="00C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9E" w:rsidRDefault="00C23C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7623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F5" w:rsidRDefault="00C23CF5">
      <w:r>
        <w:separator/>
      </w:r>
    </w:p>
  </w:footnote>
  <w:footnote w:type="continuationSeparator" w:id="0">
    <w:p w:rsidR="00C23CF5" w:rsidRDefault="00C2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9E" w:rsidRDefault="003B209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3B209E" w:rsidRDefault="00C23C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7623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9E"/>
    <w:rsid w:val="002479F0"/>
    <w:rsid w:val="003763F6"/>
    <w:rsid w:val="003B209E"/>
    <w:rsid w:val="00C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A086E-7FEA-4246-90FC-A202EF6C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m.rocha@ifms.edu.b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ssa.rocha2@estudante.ifms.edu.br" TargetMode="External"/><Relationship Id="rId12" Type="http://schemas.openxmlformats.org/officeDocument/2006/relationships/hyperlink" Target="mailto:evandro.falleiros@ifms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riodicosonline.uems.br/index.php/WRLEM/article/view/35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saias.avila@estudante.ifms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eriodicosonline.uems.br/index.php/WRLEM/article/view/3522" TargetMode="External"/><Relationship Id="rId10" Type="http://schemas.openxmlformats.org/officeDocument/2006/relationships/hyperlink" Target="mailto:karina.vicelli@ifms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bni.vasques@estudante.ifms.edu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wOUQAy8JR9q6D0JTp4vapi8+Mg==">AMUW2mWST4D8dvR9I/X7Q4hARm20AMe+XfVoA9HxLtKaeLTdLlm9Rnm/co4Sq5pI0hw4kShKZy/SEujxXV9Dh1pRCmZ5LrTQbKKcNnip5bIDXfCOS4gj+Lk=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1333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2021-09-22T22:03:00Z</dcterms:created>
  <dcterms:modified xsi:type="dcterms:W3CDTF">2021-09-22T22:03:00Z</dcterms:modified>
</cp:coreProperties>
</file>